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68" w:rsidRPr="00320E92" w:rsidRDefault="00944368" w:rsidP="000A545E">
      <w:pPr>
        <w:jc w:val="center"/>
        <w:rPr>
          <w:b/>
        </w:rPr>
      </w:pPr>
      <w:bookmarkStart w:id="0" w:name="_GoBack"/>
      <w:bookmarkEnd w:id="0"/>
      <w:r w:rsidRPr="00320E92">
        <w:rPr>
          <w:b/>
        </w:rPr>
        <w:t>PROCES-VERBAL DU CONSEIL DE FACULTÉ</w:t>
      </w:r>
    </w:p>
    <w:p w:rsidR="00944368" w:rsidRPr="00320E92" w:rsidRDefault="00A81F72" w:rsidP="00573CDE">
      <w:pPr>
        <w:jc w:val="center"/>
        <w:rPr>
          <w:b/>
        </w:rPr>
      </w:pPr>
      <w:r>
        <w:rPr>
          <w:b/>
        </w:rPr>
        <w:t>SÉANCE DU 30 MAI</w:t>
      </w:r>
      <w:r w:rsidR="00DA5CEE">
        <w:rPr>
          <w:b/>
        </w:rPr>
        <w:t xml:space="preserve"> </w:t>
      </w:r>
      <w:r w:rsidR="00C02A5F">
        <w:rPr>
          <w:b/>
        </w:rPr>
        <w:t>2013</w:t>
      </w:r>
      <w:r w:rsidR="00944368" w:rsidRPr="00320E92">
        <w:rPr>
          <w:b/>
        </w:rPr>
        <w:t xml:space="preserve"> 16 h</w:t>
      </w:r>
    </w:p>
    <w:p w:rsidR="00944368" w:rsidRDefault="00944368" w:rsidP="00A729F5">
      <w:pPr>
        <w:jc w:val="both"/>
      </w:pPr>
    </w:p>
    <w:p w:rsidR="00944368" w:rsidRDefault="00944368" w:rsidP="00A729F5">
      <w:pPr>
        <w:jc w:val="both"/>
      </w:pPr>
      <w:r>
        <w:rPr>
          <w:b/>
        </w:rPr>
        <w:t xml:space="preserve">Élus présents : </w:t>
      </w:r>
      <w:r w:rsidRPr="00A137D7">
        <w:t>Camille ADAMIEC</w:t>
      </w:r>
      <w:r w:rsidR="00901FEC">
        <w:t xml:space="preserve">, Alain AYERBE, </w:t>
      </w:r>
      <w:r w:rsidR="00AB263A">
        <w:t xml:space="preserve">Bénédicte GERARD, Myriam KLINGER, </w:t>
      </w:r>
      <w:r w:rsidR="004F3112">
        <w:t>Clarisse MAIGRET,</w:t>
      </w:r>
      <w:r w:rsidR="00901FEC" w:rsidRPr="00901FEC">
        <w:t xml:space="preserve"> Denis MONNERIE</w:t>
      </w:r>
      <w:r w:rsidR="00901FEC">
        <w:t xml:space="preserve">, </w:t>
      </w:r>
      <w:r w:rsidR="001D3EF7" w:rsidRPr="001D3EF7">
        <w:t>Perrine MARX</w:t>
      </w:r>
      <w:r>
        <w:t xml:space="preserve">, </w:t>
      </w:r>
      <w:r w:rsidR="00DC215A">
        <w:t>Eric NAVET,</w:t>
      </w:r>
      <w:r w:rsidR="00195F31">
        <w:t xml:space="preserve"> </w:t>
      </w:r>
      <w:r w:rsidR="00A546A2">
        <w:t xml:space="preserve">Roland PFEFFERKORN, </w:t>
      </w:r>
      <w:r w:rsidR="009002C6">
        <w:t xml:space="preserve">Thierry </w:t>
      </w:r>
      <w:proofErr w:type="gramStart"/>
      <w:r w:rsidR="009002C6">
        <w:t xml:space="preserve">MISSBURGER </w:t>
      </w:r>
      <w:r w:rsidR="00BE490E">
        <w:t>,</w:t>
      </w:r>
      <w:proofErr w:type="gramEnd"/>
      <w:r w:rsidR="00BE490E">
        <w:t xml:space="preserve"> </w:t>
      </w:r>
      <w:r>
        <w:t>Be</w:t>
      </w:r>
      <w:r w:rsidR="00573377">
        <w:t>r</w:t>
      </w:r>
      <w:r w:rsidR="00195F31">
        <w:t>nard WOEHL.</w:t>
      </w:r>
    </w:p>
    <w:p w:rsidR="00944368" w:rsidRDefault="00944368" w:rsidP="00A729F5">
      <w:pPr>
        <w:jc w:val="both"/>
      </w:pPr>
      <w:r>
        <w:rPr>
          <w:b/>
        </w:rPr>
        <w:t>Élus excusés </w:t>
      </w:r>
      <w:r w:rsidR="0023590A">
        <w:t>:</w:t>
      </w:r>
      <w:r w:rsidR="001D3EF7">
        <w:t xml:space="preserve"> </w:t>
      </w:r>
      <w:r w:rsidR="00901FEC" w:rsidRPr="00901FEC">
        <w:t>Agnès CLERC RENAUD</w:t>
      </w:r>
      <w:r w:rsidR="00901FEC">
        <w:t xml:space="preserve">, Pascal </w:t>
      </w:r>
      <w:r w:rsidR="00901FEC" w:rsidRPr="00901FEC">
        <w:t>HINTERMEYER</w:t>
      </w:r>
      <w:r w:rsidR="00901FEC">
        <w:t xml:space="preserve">, </w:t>
      </w:r>
      <w:r w:rsidR="00901FEC" w:rsidRPr="00901FEC">
        <w:t>Anne-Sophie LAMINE</w:t>
      </w:r>
      <w:r w:rsidR="00901FEC">
        <w:t>, </w:t>
      </w:r>
      <w:proofErr w:type="spellStart"/>
      <w:r w:rsidR="0023590A">
        <w:t>Nalin</w:t>
      </w:r>
      <w:r w:rsidR="00901FEC">
        <w:t>i</w:t>
      </w:r>
      <w:proofErr w:type="spellEnd"/>
      <w:r w:rsidR="00901FEC">
        <w:t xml:space="preserve"> FURST </w:t>
      </w:r>
      <w:r w:rsidR="00AB263A">
        <w:t>PERIENEN</w:t>
      </w:r>
      <w:r w:rsidR="009002C6">
        <w:t xml:space="preserve"> </w:t>
      </w:r>
      <w:proofErr w:type="spellStart"/>
      <w:r w:rsidR="009002C6">
        <w:t>Nalini</w:t>
      </w:r>
      <w:proofErr w:type="spellEnd"/>
      <w:r w:rsidR="003C0A47">
        <w:t>,</w:t>
      </w:r>
      <w:r w:rsidR="00A546A2">
        <w:t xml:space="preserve"> </w:t>
      </w:r>
      <w:r w:rsidR="004F3112">
        <w:t>Andrée BUCHMANN, Marcel BAUER, Muriel MAFFESOLI</w:t>
      </w:r>
      <w:r w:rsidR="00901FEC">
        <w:t xml:space="preserve">, </w:t>
      </w:r>
      <w:r w:rsidR="00901FEC" w:rsidRPr="00901FEC">
        <w:t>Virginie WOLFF</w:t>
      </w:r>
    </w:p>
    <w:p w:rsidR="00944368" w:rsidRDefault="00944368" w:rsidP="00A729F5">
      <w:pPr>
        <w:jc w:val="both"/>
      </w:pPr>
      <w:r>
        <w:rPr>
          <w:b/>
        </w:rPr>
        <w:t>Élus absents :</w:t>
      </w:r>
      <w:r w:rsidR="00BE490E">
        <w:t xml:space="preserve"> </w:t>
      </w:r>
      <w:proofErr w:type="spellStart"/>
      <w:r w:rsidR="003C0A47">
        <w:t>I</w:t>
      </w:r>
      <w:r w:rsidR="009002C6">
        <w:t>sil</w:t>
      </w:r>
      <w:proofErr w:type="spellEnd"/>
      <w:r w:rsidR="009002C6">
        <w:t xml:space="preserve"> GACHET, </w:t>
      </w:r>
      <w:r w:rsidR="009002C6" w:rsidRPr="009002C6">
        <w:t>PAULITSCH Anna</w:t>
      </w:r>
    </w:p>
    <w:p w:rsidR="00944368" w:rsidRPr="0041735A" w:rsidRDefault="00BE490E" w:rsidP="00A729F5">
      <w:pPr>
        <w:jc w:val="both"/>
        <w:rPr>
          <w:lang w:val="en-US"/>
        </w:rPr>
      </w:pPr>
      <w:proofErr w:type="spellStart"/>
      <w:r w:rsidRPr="0041735A">
        <w:rPr>
          <w:b/>
          <w:lang w:val="en-US"/>
        </w:rPr>
        <w:t>Invités</w:t>
      </w:r>
      <w:proofErr w:type="spellEnd"/>
      <w:r w:rsidRPr="0041735A">
        <w:rPr>
          <w:b/>
          <w:lang w:val="en-US"/>
        </w:rPr>
        <w:t xml:space="preserve"> </w:t>
      </w:r>
      <w:proofErr w:type="gramStart"/>
      <w:r w:rsidR="00944368" w:rsidRPr="0041735A">
        <w:rPr>
          <w:b/>
          <w:lang w:val="en-US"/>
        </w:rPr>
        <w:t>permanents :</w:t>
      </w:r>
      <w:proofErr w:type="gramEnd"/>
      <w:r w:rsidR="003C0A47" w:rsidRPr="0041735A">
        <w:rPr>
          <w:lang w:val="en-US"/>
        </w:rPr>
        <w:t xml:space="preserve"> </w:t>
      </w:r>
      <w:r w:rsidRPr="0041735A">
        <w:rPr>
          <w:lang w:val="en-US"/>
        </w:rPr>
        <w:t xml:space="preserve">Nicolas AMADIO, </w:t>
      </w:r>
      <w:r w:rsidR="003C0A47" w:rsidRPr="0041735A">
        <w:rPr>
          <w:lang w:val="en-US"/>
        </w:rPr>
        <w:t>Pat</w:t>
      </w:r>
      <w:r w:rsidR="004F3112" w:rsidRPr="0041735A">
        <w:rPr>
          <w:lang w:val="en-US"/>
        </w:rPr>
        <w:t>rick COLIN, Catherine GRAEFFLY, Maurice WINTZ.</w:t>
      </w:r>
    </w:p>
    <w:p w:rsidR="00944368" w:rsidRDefault="00944368" w:rsidP="00A729F5">
      <w:pPr>
        <w:jc w:val="both"/>
      </w:pPr>
      <w:r>
        <w:rPr>
          <w:b/>
        </w:rPr>
        <w:t>Invité</w:t>
      </w:r>
      <w:r w:rsidR="007F29CD">
        <w:rPr>
          <w:b/>
        </w:rPr>
        <w:t>s</w:t>
      </w:r>
      <w:r>
        <w:rPr>
          <w:b/>
        </w:rPr>
        <w:t xml:space="preserve"> permanent</w:t>
      </w:r>
      <w:r w:rsidR="007F29CD">
        <w:rPr>
          <w:b/>
        </w:rPr>
        <w:t>s</w:t>
      </w:r>
      <w:r>
        <w:rPr>
          <w:b/>
        </w:rPr>
        <w:t xml:space="preserve"> excusé</w:t>
      </w:r>
      <w:r w:rsidR="007F29CD">
        <w:rPr>
          <w:b/>
        </w:rPr>
        <w:t>s</w:t>
      </w:r>
      <w:r>
        <w:rPr>
          <w:b/>
        </w:rPr>
        <w:t xml:space="preserve"> : </w:t>
      </w:r>
      <w:r w:rsidR="00BE490E" w:rsidRPr="00BE490E">
        <w:t>Didier BRETON</w:t>
      </w:r>
      <w:r w:rsidR="00BE490E">
        <w:rPr>
          <w:b/>
        </w:rPr>
        <w:t xml:space="preserve">, </w:t>
      </w:r>
      <w:r w:rsidR="003C0A47" w:rsidRPr="003C0A47">
        <w:t>Isabelle HAJEK,</w:t>
      </w:r>
      <w:r w:rsidR="003C0A47">
        <w:rPr>
          <w:b/>
        </w:rPr>
        <w:t xml:space="preserve"> </w:t>
      </w:r>
      <w:r w:rsidR="00BE490E" w:rsidRPr="00BE490E">
        <w:t>HAMMAN Philippe,</w:t>
      </w:r>
      <w:r w:rsidR="00BE490E">
        <w:rPr>
          <w:b/>
        </w:rPr>
        <w:t xml:space="preserve"> </w:t>
      </w:r>
      <w:r w:rsidR="004971A3">
        <w:t xml:space="preserve">Patrick WATIER, </w:t>
      </w:r>
      <w:r w:rsidR="004F3112">
        <w:t>Catherine DELCROIX.</w:t>
      </w:r>
    </w:p>
    <w:p w:rsidR="001D3EF7" w:rsidRDefault="00944368" w:rsidP="00A729F5">
      <w:pPr>
        <w:jc w:val="both"/>
      </w:pPr>
      <w:r w:rsidRPr="00F60B71">
        <w:rPr>
          <w:b/>
        </w:rPr>
        <w:t>Ont donné procuration :</w:t>
      </w:r>
      <w:r>
        <w:rPr>
          <w:b/>
        </w:rPr>
        <w:t xml:space="preserve"> </w:t>
      </w:r>
      <w:r w:rsidR="00BE490E">
        <w:t xml:space="preserve">Anne-Sophie Lamine à </w:t>
      </w:r>
      <w:r w:rsidR="00E419D3">
        <w:t>Ro</w:t>
      </w:r>
      <w:r w:rsidR="009002C6">
        <w:t xml:space="preserve">land </w:t>
      </w:r>
      <w:proofErr w:type="spellStart"/>
      <w:r w:rsidR="009002C6">
        <w:t>Pfefferkorn</w:t>
      </w:r>
      <w:proofErr w:type="spellEnd"/>
      <w:r w:rsidR="009002C6">
        <w:t xml:space="preserve">, Mme </w:t>
      </w:r>
      <w:proofErr w:type="spellStart"/>
      <w:r w:rsidR="009002C6">
        <w:t>Furst</w:t>
      </w:r>
      <w:proofErr w:type="spellEnd"/>
      <w:r w:rsidR="009002C6">
        <w:t xml:space="preserve"> à Clarisse Maigret.</w:t>
      </w:r>
    </w:p>
    <w:p w:rsidR="00A81F72" w:rsidRPr="001D3EF7" w:rsidRDefault="00A81F72" w:rsidP="00A729F5">
      <w:pPr>
        <w:jc w:val="both"/>
      </w:pPr>
    </w:p>
    <w:p w:rsidR="00944368" w:rsidRDefault="00944368" w:rsidP="00A729F5">
      <w:pPr>
        <w:jc w:val="both"/>
      </w:pPr>
      <w:r>
        <w:t>La séance est ouverte à 16 heures.</w:t>
      </w:r>
    </w:p>
    <w:p w:rsidR="00BE490E" w:rsidRDefault="00BE490E" w:rsidP="00A729F5">
      <w:pPr>
        <w:jc w:val="both"/>
      </w:pPr>
    </w:p>
    <w:p w:rsidR="00A81F72" w:rsidRDefault="00BE490E" w:rsidP="00A729F5">
      <w:pPr>
        <w:jc w:val="both"/>
      </w:pPr>
      <w:r w:rsidRPr="00BE490E">
        <w:t xml:space="preserve">M. </w:t>
      </w:r>
      <w:proofErr w:type="spellStart"/>
      <w:r w:rsidRPr="00BE490E">
        <w:t>Woehl</w:t>
      </w:r>
      <w:proofErr w:type="spellEnd"/>
      <w:r w:rsidRPr="00BE490E">
        <w:t xml:space="preserve"> accueille les membres. Il demande s’il y a des points à ajouter.</w:t>
      </w:r>
    </w:p>
    <w:p w:rsidR="00BE490E" w:rsidRDefault="00BE490E" w:rsidP="00A729F5">
      <w:pPr>
        <w:jc w:val="both"/>
      </w:pPr>
    </w:p>
    <w:p w:rsidR="00A81F72" w:rsidRDefault="00BE490E" w:rsidP="00DA5CEE">
      <w:pPr>
        <w:jc w:val="both"/>
      </w:pPr>
      <w:r>
        <w:t xml:space="preserve">Lui-même indique qu’il </w:t>
      </w:r>
      <w:r w:rsidR="00A81F72">
        <w:t>a deux points à ajouter : les postes d’</w:t>
      </w:r>
      <w:proofErr w:type="spellStart"/>
      <w:r w:rsidR="00A81F72">
        <w:t>Ater</w:t>
      </w:r>
      <w:proofErr w:type="spellEnd"/>
      <w:r w:rsidR="00A81F72">
        <w:t xml:space="preserve"> et la formation </w:t>
      </w:r>
      <w:proofErr w:type="spellStart"/>
      <w:r w:rsidR="00A81F72">
        <w:t>Idex</w:t>
      </w:r>
      <w:proofErr w:type="spellEnd"/>
      <w:r w:rsidR="00A81F72">
        <w:t> </w:t>
      </w:r>
      <w:r w:rsidR="00901FEC">
        <w:t xml:space="preserve">: programme « mobilité sortante - </w:t>
      </w:r>
      <w:r w:rsidR="00A81F72">
        <w:t>Etudes».</w:t>
      </w:r>
    </w:p>
    <w:p w:rsidR="00E82FE4" w:rsidRDefault="00E82FE4" w:rsidP="00DA5CEE">
      <w:pPr>
        <w:jc w:val="both"/>
      </w:pPr>
      <w:r>
        <w:t xml:space="preserve">M. </w:t>
      </w:r>
      <w:proofErr w:type="spellStart"/>
      <w:r>
        <w:t>Wintz</w:t>
      </w:r>
      <w:proofErr w:type="spellEnd"/>
      <w:r>
        <w:t xml:space="preserve"> explique que la faculté de géographie va créer un institut d’urbanisme. Comme il en existe aussi un en sciences sociales, la faculté de géographie donnera le t</w:t>
      </w:r>
      <w:r w:rsidR="005063CD">
        <w:t>itre de « institut de géo-</w:t>
      </w:r>
      <w:r w:rsidR="009002C6">
        <w:t>aménagement</w:t>
      </w:r>
      <w:r w:rsidR="005063CD">
        <w:t xml:space="preserve"> et </w:t>
      </w:r>
      <w:r>
        <w:t>urbanisme » qui s’inscrira dans le règlement intérieur de la faculté.</w:t>
      </w:r>
    </w:p>
    <w:p w:rsidR="00EB16F6" w:rsidRDefault="00EB16F6" w:rsidP="00DA5CEE">
      <w:pPr>
        <w:jc w:val="both"/>
      </w:pPr>
    </w:p>
    <w:p w:rsidR="00DC215A" w:rsidRDefault="00944368" w:rsidP="00A729F5">
      <w:pPr>
        <w:jc w:val="both"/>
        <w:rPr>
          <w:b/>
        </w:rPr>
      </w:pPr>
      <w:r w:rsidRPr="0012602A">
        <w:rPr>
          <w:b/>
        </w:rPr>
        <w:t>Ordre du jour du conseil :</w:t>
      </w:r>
    </w:p>
    <w:p w:rsidR="00A81F72" w:rsidRDefault="00A81F72" w:rsidP="00A729F5">
      <w:pPr>
        <w:jc w:val="both"/>
        <w:rPr>
          <w:b/>
        </w:rPr>
      </w:pPr>
    </w:p>
    <w:p w:rsidR="00A81F72" w:rsidRPr="00A81F72" w:rsidRDefault="00A81F72" w:rsidP="00A81F72">
      <w:pPr>
        <w:numPr>
          <w:ilvl w:val="0"/>
          <w:numId w:val="9"/>
        </w:numPr>
        <w:jc w:val="both"/>
      </w:pPr>
      <w:r w:rsidRPr="00A81F72">
        <w:t>Approbation du PV du conseil du 25 avril 2013</w:t>
      </w:r>
    </w:p>
    <w:p w:rsidR="00A81F72" w:rsidRPr="00A81F72" w:rsidRDefault="00A81F72" w:rsidP="00A81F72">
      <w:pPr>
        <w:numPr>
          <w:ilvl w:val="0"/>
          <w:numId w:val="9"/>
        </w:numPr>
        <w:jc w:val="both"/>
      </w:pPr>
      <w:r w:rsidRPr="00A81F72">
        <w:t>Préparation du Rapport annuel, Assemblée Générale, projet enseignements : bilan et rentrée 2013/2014</w:t>
      </w:r>
    </w:p>
    <w:p w:rsidR="00A81F72" w:rsidRPr="00A81F72" w:rsidRDefault="00A81F72" w:rsidP="00A81F72">
      <w:pPr>
        <w:numPr>
          <w:ilvl w:val="0"/>
          <w:numId w:val="9"/>
        </w:numPr>
        <w:jc w:val="both"/>
      </w:pPr>
      <w:r w:rsidRPr="00A81F72">
        <w:t xml:space="preserve">Remplacement congé de maternité de Mme </w:t>
      </w:r>
      <w:proofErr w:type="spellStart"/>
      <w:r w:rsidRPr="00A81F72">
        <w:t>Alkan-Bozlar</w:t>
      </w:r>
      <w:proofErr w:type="spellEnd"/>
    </w:p>
    <w:p w:rsidR="00A81F72" w:rsidRPr="00A81F72" w:rsidRDefault="00A81F72" w:rsidP="00A81F72">
      <w:pPr>
        <w:numPr>
          <w:ilvl w:val="0"/>
          <w:numId w:val="9"/>
        </w:numPr>
        <w:jc w:val="both"/>
      </w:pPr>
      <w:r w:rsidRPr="00A81F72">
        <w:t>Inscriptions pédagogiques 2013/2014 : financement des étudiants responsables de ces inscriptions</w:t>
      </w:r>
    </w:p>
    <w:p w:rsidR="00A81F72" w:rsidRPr="00A81F72" w:rsidRDefault="00A81F72" w:rsidP="00A81F72">
      <w:pPr>
        <w:numPr>
          <w:ilvl w:val="0"/>
          <w:numId w:val="9"/>
        </w:numPr>
        <w:jc w:val="both"/>
      </w:pPr>
      <w:r w:rsidRPr="00A81F72">
        <w:t>Référentiel des enseignants-chercheurs : répartition de la dotation</w:t>
      </w:r>
    </w:p>
    <w:p w:rsidR="00A81F72" w:rsidRPr="00A81F72" w:rsidRDefault="00A81F72" w:rsidP="00A81F72">
      <w:pPr>
        <w:numPr>
          <w:ilvl w:val="0"/>
          <w:numId w:val="9"/>
        </w:numPr>
        <w:jc w:val="both"/>
      </w:pPr>
      <w:r w:rsidRPr="00A81F72">
        <w:t>Divers (enseignement des langues notamment anglais en master)</w:t>
      </w:r>
    </w:p>
    <w:p w:rsidR="004971A3" w:rsidRDefault="004971A3" w:rsidP="00A729F5">
      <w:pPr>
        <w:jc w:val="both"/>
      </w:pPr>
    </w:p>
    <w:p w:rsidR="00944368" w:rsidRPr="000A23F5" w:rsidRDefault="00944368" w:rsidP="00A729F5">
      <w:pPr>
        <w:jc w:val="both"/>
        <w:rPr>
          <w:b/>
        </w:rPr>
      </w:pPr>
      <w:r>
        <w:rPr>
          <w:b/>
        </w:rPr>
        <w:t xml:space="preserve">1. </w:t>
      </w:r>
      <w:r w:rsidRPr="000A23F5">
        <w:rPr>
          <w:b/>
        </w:rPr>
        <w:t>Approbation du PV d</w:t>
      </w:r>
      <w:r w:rsidR="004F3112">
        <w:rPr>
          <w:b/>
        </w:rPr>
        <w:t>u conseil du</w:t>
      </w:r>
      <w:r w:rsidR="00A81F72">
        <w:rPr>
          <w:b/>
        </w:rPr>
        <w:t xml:space="preserve"> 25 avril</w:t>
      </w:r>
      <w:r w:rsidR="00E419D3">
        <w:rPr>
          <w:b/>
        </w:rPr>
        <w:t xml:space="preserve"> </w:t>
      </w:r>
      <w:r w:rsidR="00DA5CEE">
        <w:rPr>
          <w:b/>
        </w:rPr>
        <w:t>2013</w:t>
      </w:r>
      <w:r w:rsidRPr="000A23F5">
        <w:rPr>
          <w:b/>
        </w:rPr>
        <w:t xml:space="preserve"> : </w:t>
      </w:r>
    </w:p>
    <w:p w:rsidR="00944368" w:rsidRDefault="001D3EF7" w:rsidP="00A729F5">
      <w:pPr>
        <w:jc w:val="both"/>
      </w:pPr>
      <w:r>
        <w:t>Le PV e</w:t>
      </w:r>
      <w:r w:rsidR="00E419D3">
        <w:t>st adopté à l’unanimité.</w:t>
      </w:r>
    </w:p>
    <w:p w:rsidR="00DB4CCA" w:rsidRDefault="00DB4CCA" w:rsidP="00C11E26">
      <w:pPr>
        <w:jc w:val="both"/>
      </w:pPr>
    </w:p>
    <w:p w:rsidR="00DB02C7" w:rsidRPr="00A81F72" w:rsidRDefault="00A81F72" w:rsidP="00E419D3">
      <w:pPr>
        <w:jc w:val="both"/>
        <w:rPr>
          <w:rFonts w:cs="Courier"/>
          <w:b/>
          <w:szCs w:val="26"/>
        </w:rPr>
      </w:pPr>
      <w:r w:rsidRPr="00A81F72">
        <w:rPr>
          <w:rFonts w:cs="Courier"/>
          <w:b/>
          <w:szCs w:val="26"/>
        </w:rPr>
        <w:t>2. Préparation du Rapport annuel, Assemblée Générale, projet enseignements : bilan et rentrée 2013/2014</w:t>
      </w:r>
      <w:r>
        <w:rPr>
          <w:rFonts w:cs="Courier"/>
          <w:b/>
          <w:szCs w:val="26"/>
        </w:rPr>
        <w:t> :</w:t>
      </w:r>
    </w:p>
    <w:p w:rsidR="00A81F72" w:rsidRDefault="00E82FE4" w:rsidP="00E419D3">
      <w:pPr>
        <w:jc w:val="both"/>
        <w:rPr>
          <w:rFonts w:cs="Courier"/>
          <w:szCs w:val="26"/>
        </w:rPr>
      </w:pPr>
      <w:r>
        <w:rPr>
          <w:rFonts w:cs="Courier"/>
          <w:szCs w:val="26"/>
        </w:rPr>
        <w:t xml:space="preserve">M. </w:t>
      </w:r>
      <w:proofErr w:type="spellStart"/>
      <w:r>
        <w:rPr>
          <w:rFonts w:cs="Courier"/>
          <w:szCs w:val="26"/>
        </w:rPr>
        <w:t>Woehl</w:t>
      </w:r>
      <w:proofErr w:type="spellEnd"/>
      <w:r>
        <w:rPr>
          <w:rFonts w:cs="Courier"/>
          <w:szCs w:val="26"/>
        </w:rPr>
        <w:t xml:space="preserve"> indique que le rapport annuel est prescrit dans les statuts de la faculté. </w:t>
      </w:r>
      <w:r w:rsidR="009002C6">
        <w:rPr>
          <w:rFonts w:cs="Courier"/>
          <w:szCs w:val="26"/>
        </w:rPr>
        <w:t>Il va le présenter</w:t>
      </w:r>
      <w:r>
        <w:rPr>
          <w:rFonts w:cs="Courier"/>
          <w:szCs w:val="26"/>
        </w:rPr>
        <w:t xml:space="preserve"> en Assemblée Générale puis en conseil de faculté. Mais pour faire ce rapport les directeurs des instituts devront faire leur bilan et présenter leurs projets à venir.</w:t>
      </w:r>
    </w:p>
    <w:p w:rsidR="00E82FE4" w:rsidRDefault="00E82FE4" w:rsidP="00E419D3">
      <w:pPr>
        <w:jc w:val="both"/>
        <w:rPr>
          <w:rFonts w:cs="Courier"/>
          <w:szCs w:val="26"/>
        </w:rPr>
      </w:pPr>
      <w:r>
        <w:rPr>
          <w:rFonts w:cs="Courier"/>
          <w:szCs w:val="26"/>
        </w:rPr>
        <w:t>L’assemblée générale est fixée au 27 juin de 15h à 17h ; le conseil de faculté commençant à 17h.</w:t>
      </w:r>
    </w:p>
    <w:p w:rsidR="00695574" w:rsidRDefault="00695574" w:rsidP="00E419D3">
      <w:pPr>
        <w:jc w:val="both"/>
        <w:rPr>
          <w:rFonts w:cs="Courier"/>
          <w:szCs w:val="26"/>
        </w:rPr>
      </w:pPr>
    </w:p>
    <w:p w:rsidR="00A81F72" w:rsidRPr="00A81F72" w:rsidRDefault="00A81F72" w:rsidP="00E419D3">
      <w:pPr>
        <w:jc w:val="both"/>
        <w:rPr>
          <w:rFonts w:cs="Courier"/>
          <w:b/>
          <w:szCs w:val="26"/>
        </w:rPr>
      </w:pPr>
      <w:r w:rsidRPr="00A81F72">
        <w:rPr>
          <w:rFonts w:cs="Courier"/>
          <w:b/>
          <w:szCs w:val="26"/>
        </w:rPr>
        <w:t xml:space="preserve">3. Remplacement congé de maternité de Mme </w:t>
      </w:r>
      <w:proofErr w:type="spellStart"/>
      <w:r w:rsidRPr="00A81F72">
        <w:rPr>
          <w:rFonts w:cs="Courier"/>
          <w:b/>
          <w:szCs w:val="26"/>
        </w:rPr>
        <w:t>Alkan-Bozlar</w:t>
      </w:r>
      <w:proofErr w:type="spellEnd"/>
      <w:r>
        <w:rPr>
          <w:rFonts w:cs="Courier"/>
          <w:b/>
          <w:szCs w:val="26"/>
        </w:rPr>
        <w:t> :</w:t>
      </w:r>
    </w:p>
    <w:p w:rsidR="00A81F72" w:rsidRDefault="00695574" w:rsidP="00E419D3">
      <w:pPr>
        <w:jc w:val="both"/>
        <w:rPr>
          <w:rFonts w:cs="Courier"/>
          <w:szCs w:val="26"/>
        </w:rPr>
      </w:pPr>
      <w:r>
        <w:rPr>
          <w:rFonts w:cs="Courier"/>
          <w:szCs w:val="26"/>
        </w:rPr>
        <w:t xml:space="preserve">La DRH nous octroie un poste à 80% pour le remplacement du congé de maternité de Mme </w:t>
      </w:r>
      <w:proofErr w:type="spellStart"/>
      <w:r>
        <w:rPr>
          <w:rFonts w:cs="Courier"/>
          <w:szCs w:val="26"/>
        </w:rPr>
        <w:t>Bozlar</w:t>
      </w:r>
      <w:proofErr w:type="spellEnd"/>
      <w:r>
        <w:rPr>
          <w:rFonts w:cs="Courier"/>
          <w:szCs w:val="26"/>
        </w:rPr>
        <w:t>. Il s’agit de financer les 20% pour avoir un 100%. Des discussions s’engagent sur le problème de ce financement par la faculté. Le conseil prend acte de cette disposition sous réserve que dans le dialogue de gestion du 26 juin prochain l’on négocie pour avoir un financement à 100% financé par la DRH.</w:t>
      </w:r>
    </w:p>
    <w:p w:rsidR="00695574" w:rsidRDefault="00695574" w:rsidP="00E419D3">
      <w:pPr>
        <w:jc w:val="both"/>
        <w:rPr>
          <w:rFonts w:cs="Courier"/>
          <w:szCs w:val="26"/>
        </w:rPr>
      </w:pPr>
    </w:p>
    <w:p w:rsidR="00A81F72" w:rsidRDefault="00A81F72" w:rsidP="00E419D3">
      <w:pPr>
        <w:jc w:val="both"/>
        <w:rPr>
          <w:rFonts w:cs="Courier"/>
          <w:b/>
          <w:szCs w:val="26"/>
        </w:rPr>
      </w:pPr>
      <w:r>
        <w:rPr>
          <w:rFonts w:cs="Courier"/>
          <w:b/>
          <w:szCs w:val="26"/>
        </w:rPr>
        <w:t>4.</w:t>
      </w:r>
      <w:r w:rsidR="0041735A">
        <w:rPr>
          <w:rFonts w:cs="Courier"/>
          <w:b/>
          <w:szCs w:val="26"/>
        </w:rPr>
        <w:t xml:space="preserve"> </w:t>
      </w:r>
      <w:r>
        <w:rPr>
          <w:rFonts w:cs="Courier"/>
          <w:b/>
          <w:szCs w:val="26"/>
        </w:rPr>
        <w:t>I</w:t>
      </w:r>
      <w:r w:rsidRPr="00A81F72">
        <w:rPr>
          <w:rFonts w:cs="Courier"/>
          <w:b/>
          <w:szCs w:val="26"/>
        </w:rPr>
        <w:t>nscriptions pédagogiques 2013/2014 : financement des étudiants responsables de ces inscriptions</w:t>
      </w:r>
      <w:r>
        <w:rPr>
          <w:rFonts w:cs="Courier"/>
          <w:b/>
          <w:szCs w:val="26"/>
        </w:rPr>
        <w:t xml:space="preserve"> : </w:t>
      </w:r>
    </w:p>
    <w:p w:rsidR="00695574" w:rsidRDefault="00695574" w:rsidP="00E419D3">
      <w:pPr>
        <w:jc w:val="both"/>
        <w:rPr>
          <w:rFonts w:cs="Courier"/>
          <w:szCs w:val="26"/>
        </w:rPr>
      </w:pPr>
      <w:r w:rsidRPr="00695574">
        <w:rPr>
          <w:rFonts w:cs="Courier"/>
          <w:szCs w:val="26"/>
        </w:rPr>
        <w:t>Un reliquat de 1066 euros existe pour financer les inscriptions pédagogiques de septembre prochain pour engager 4 étudiants sur 3 jours à raison</w:t>
      </w:r>
      <w:r>
        <w:rPr>
          <w:rFonts w:cs="Courier"/>
          <w:szCs w:val="26"/>
        </w:rPr>
        <w:t xml:space="preserve"> de 18h de travail par étudiant</w:t>
      </w:r>
      <w:r w:rsidRPr="00695574">
        <w:rPr>
          <w:rFonts w:cs="Courier"/>
          <w:szCs w:val="26"/>
        </w:rPr>
        <w:t>.</w:t>
      </w:r>
      <w:r>
        <w:rPr>
          <w:rFonts w:cs="Courier"/>
          <w:szCs w:val="26"/>
        </w:rPr>
        <w:t xml:space="preserve"> Par ailleurs, nous avons obtenu 3800 euros du PRL de cette année qui va renflouer la ligne budgétaire pour des vacations-étudiants. </w:t>
      </w:r>
    </w:p>
    <w:p w:rsidR="007E0711" w:rsidRDefault="00695574" w:rsidP="00E419D3">
      <w:pPr>
        <w:jc w:val="both"/>
        <w:rPr>
          <w:rFonts w:cs="Courier"/>
          <w:szCs w:val="26"/>
        </w:rPr>
      </w:pPr>
      <w:r>
        <w:rPr>
          <w:rFonts w:cs="Courier"/>
          <w:szCs w:val="26"/>
        </w:rPr>
        <w:t xml:space="preserve">Dans le dialogue de gestion, nous avons aussi demandé un budget de 9000 euros pour les IP et le tutorat du second semestre de 2013/2014. </w:t>
      </w:r>
    </w:p>
    <w:p w:rsidR="00695574" w:rsidRPr="00695574" w:rsidRDefault="007E0711" w:rsidP="00E419D3">
      <w:pPr>
        <w:jc w:val="both"/>
        <w:rPr>
          <w:rFonts w:cs="Courier"/>
          <w:szCs w:val="26"/>
        </w:rPr>
      </w:pPr>
      <w:r>
        <w:rPr>
          <w:rFonts w:cs="Courier"/>
          <w:szCs w:val="26"/>
        </w:rPr>
        <w:t>M. Colin va se charger de conduire l</w:t>
      </w:r>
      <w:r w:rsidR="00695574">
        <w:rPr>
          <w:rFonts w:cs="Courier"/>
          <w:szCs w:val="26"/>
        </w:rPr>
        <w:t xml:space="preserve">e dispositif </w:t>
      </w:r>
      <w:r>
        <w:rPr>
          <w:rFonts w:cs="Courier"/>
          <w:szCs w:val="26"/>
        </w:rPr>
        <w:t xml:space="preserve">de pré-rentrée pour mettre </w:t>
      </w:r>
      <w:r w:rsidR="00695574">
        <w:rPr>
          <w:rFonts w:cs="Courier"/>
          <w:szCs w:val="26"/>
        </w:rPr>
        <w:t xml:space="preserve">en place </w:t>
      </w:r>
      <w:r>
        <w:rPr>
          <w:rFonts w:cs="Courier"/>
          <w:szCs w:val="26"/>
        </w:rPr>
        <w:t xml:space="preserve">le MTU (méthodologie universitaire). Il demande au conseil de pouvoir s’adjoindre les ATER, les moniteurs, Mme </w:t>
      </w:r>
      <w:proofErr w:type="spellStart"/>
      <w:r>
        <w:rPr>
          <w:rFonts w:cs="Courier"/>
          <w:szCs w:val="26"/>
        </w:rPr>
        <w:t>Monchatre</w:t>
      </w:r>
      <w:proofErr w:type="spellEnd"/>
      <w:r>
        <w:rPr>
          <w:rFonts w:cs="Courier"/>
          <w:szCs w:val="26"/>
        </w:rPr>
        <w:t xml:space="preserve"> et Mme Maigret pour proposer des TD spécifiques au MTU dans le service d</w:t>
      </w:r>
      <w:r w:rsidR="009002C6">
        <w:rPr>
          <w:rFonts w:cs="Courier"/>
          <w:szCs w:val="26"/>
        </w:rPr>
        <w:t xml:space="preserve">es enseignants </w:t>
      </w:r>
      <w:r>
        <w:rPr>
          <w:rFonts w:cs="Courier"/>
          <w:szCs w:val="26"/>
        </w:rPr>
        <w:t>à raison de 12 HETD.</w:t>
      </w:r>
    </w:p>
    <w:p w:rsidR="00A81F72" w:rsidRDefault="00A81F72" w:rsidP="00E419D3">
      <w:pPr>
        <w:jc w:val="both"/>
        <w:rPr>
          <w:rFonts w:cs="Courier"/>
          <w:b/>
          <w:szCs w:val="26"/>
        </w:rPr>
      </w:pPr>
    </w:p>
    <w:p w:rsidR="00A81F72" w:rsidRDefault="00A81F72" w:rsidP="00E419D3">
      <w:pPr>
        <w:jc w:val="both"/>
        <w:rPr>
          <w:rFonts w:cs="Courier"/>
          <w:b/>
          <w:szCs w:val="26"/>
        </w:rPr>
      </w:pPr>
      <w:r w:rsidRPr="00A81F72">
        <w:rPr>
          <w:rFonts w:cs="Courier"/>
          <w:b/>
          <w:szCs w:val="26"/>
        </w:rPr>
        <w:t>5. Référentiel des enseignants-chercheurs : répartition de la dotation</w:t>
      </w:r>
      <w:r>
        <w:rPr>
          <w:rFonts w:cs="Courier"/>
          <w:b/>
          <w:szCs w:val="26"/>
        </w:rPr>
        <w:t> :</w:t>
      </w:r>
    </w:p>
    <w:p w:rsidR="00A81F72" w:rsidRDefault="00A81F72" w:rsidP="00E419D3">
      <w:pPr>
        <w:jc w:val="both"/>
        <w:rPr>
          <w:rFonts w:cs="Courier"/>
          <w:szCs w:val="26"/>
        </w:rPr>
      </w:pPr>
      <w:r w:rsidRPr="00A81F72">
        <w:rPr>
          <w:rFonts w:cs="Courier"/>
          <w:szCs w:val="26"/>
        </w:rPr>
        <w:t xml:space="preserve">Mme </w:t>
      </w:r>
      <w:proofErr w:type="spellStart"/>
      <w:r w:rsidRPr="00A81F72">
        <w:rPr>
          <w:rFonts w:cs="Courier"/>
          <w:szCs w:val="26"/>
        </w:rPr>
        <w:t>Grae</w:t>
      </w:r>
      <w:r w:rsidR="00C96042">
        <w:rPr>
          <w:rFonts w:cs="Courier"/>
          <w:szCs w:val="26"/>
        </w:rPr>
        <w:t>f</w:t>
      </w:r>
      <w:r w:rsidRPr="00A81F72">
        <w:rPr>
          <w:rFonts w:cs="Courier"/>
          <w:szCs w:val="26"/>
        </w:rPr>
        <w:t>fly</w:t>
      </w:r>
      <w:proofErr w:type="spellEnd"/>
      <w:r w:rsidRPr="00A81F72">
        <w:rPr>
          <w:rFonts w:cs="Courier"/>
          <w:szCs w:val="26"/>
        </w:rPr>
        <w:t xml:space="preserve"> distribue le document relatif à la dotation d’HETD au profit des enseignants au titre du référentiel des enseignants-chercheurs</w:t>
      </w:r>
      <w:r>
        <w:rPr>
          <w:rFonts w:cs="Courier"/>
          <w:szCs w:val="26"/>
        </w:rPr>
        <w:t>. La dotation a diminué par rapport à c</w:t>
      </w:r>
      <w:r w:rsidR="00C96042">
        <w:rPr>
          <w:rFonts w:cs="Courier"/>
          <w:szCs w:val="26"/>
        </w:rPr>
        <w:t>e</w:t>
      </w:r>
      <w:r>
        <w:rPr>
          <w:rFonts w:cs="Courier"/>
          <w:szCs w:val="26"/>
        </w:rPr>
        <w:t xml:space="preserve">lle de l’année 2012/2013 : </w:t>
      </w:r>
      <w:r w:rsidR="00C96042">
        <w:rPr>
          <w:rFonts w:cs="Courier"/>
          <w:szCs w:val="26"/>
        </w:rPr>
        <w:t>de 80% pour les responsabilités liées au pilotage des formations et les responsabilités pédagogiques et de 50% pour l’encadrement en M2 ; une dotation de 835 HETD a été allouée contre 1151 l’année dernière.</w:t>
      </w:r>
    </w:p>
    <w:p w:rsidR="00901FEC" w:rsidRPr="00A81F72" w:rsidRDefault="00901FEC" w:rsidP="00E419D3">
      <w:pPr>
        <w:jc w:val="both"/>
        <w:rPr>
          <w:rFonts w:cs="Courier"/>
          <w:szCs w:val="26"/>
        </w:rPr>
      </w:pPr>
      <w:r>
        <w:rPr>
          <w:rFonts w:cs="Courier"/>
          <w:szCs w:val="26"/>
        </w:rPr>
        <w:t>La liste de la répartition est votée à l’unanimité des membres.</w:t>
      </w:r>
    </w:p>
    <w:p w:rsidR="00ED5B78" w:rsidRDefault="00ED5B78" w:rsidP="00E419D3">
      <w:pPr>
        <w:jc w:val="both"/>
        <w:rPr>
          <w:rFonts w:cs="Courier"/>
          <w:szCs w:val="26"/>
        </w:rPr>
      </w:pPr>
    </w:p>
    <w:p w:rsidR="005063CD" w:rsidRDefault="00A81F72" w:rsidP="00A81F72">
      <w:pPr>
        <w:jc w:val="both"/>
        <w:rPr>
          <w:rFonts w:cs="Courier"/>
          <w:b/>
          <w:szCs w:val="26"/>
        </w:rPr>
      </w:pPr>
      <w:r w:rsidRPr="00A81F72">
        <w:rPr>
          <w:rFonts w:cs="Courier"/>
          <w:b/>
          <w:szCs w:val="26"/>
        </w:rPr>
        <w:t>6.</w:t>
      </w:r>
      <w:r w:rsidR="0041735A">
        <w:rPr>
          <w:rFonts w:cs="Courier"/>
          <w:b/>
          <w:szCs w:val="26"/>
        </w:rPr>
        <w:t xml:space="preserve"> D</w:t>
      </w:r>
      <w:r w:rsidR="005063CD">
        <w:rPr>
          <w:rFonts w:cs="Courier"/>
          <w:b/>
          <w:szCs w:val="26"/>
        </w:rPr>
        <w:t>ivers</w:t>
      </w:r>
    </w:p>
    <w:p w:rsidR="005063CD" w:rsidRDefault="005063CD" w:rsidP="00A81F72">
      <w:pPr>
        <w:jc w:val="both"/>
        <w:rPr>
          <w:rFonts w:cs="Courier"/>
          <w:b/>
          <w:szCs w:val="26"/>
        </w:rPr>
      </w:pPr>
    </w:p>
    <w:p w:rsidR="005063CD" w:rsidRDefault="00A81F72" w:rsidP="00A81F72">
      <w:pPr>
        <w:jc w:val="both"/>
        <w:rPr>
          <w:rFonts w:cs="Courier"/>
          <w:b/>
          <w:szCs w:val="26"/>
        </w:rPr>
      </w:pPr>
      <w:r>
        <w:rPr>
          <w:rFonts w:cs="Courier"/>
          <w:b/>
          <w:szCs w:val="26"/>
        </w:rPr>
        <w:t>L</w:t>
      </w:r>
      <w:r w:rsidRPr="00A81F72">
        <w:rPr>
          <w:rFonts w:cs="Courier"/>
          <w:b/>
          <w:szCs w:val="26"/>
        </w:rPr>
        <w:t>es postes d’</w:t>
      </w:r>
      <w:proofErr w:type="spellStart"/>
      <w:r w:rsidRPr="00A81F72">
        <w:rPr>
          <w:rFonts w:cs="Courier"/>
          <w:b/>
          <w:szCs w:val="26"/>
        </w:rPr>
        <w:t>Ater</w:t>
      </w:r>
      <w:proofErr w:type="spellEnd"/>
      <w:r w:rsidR="0041735A">
        <w:rPr>
          <w:rFonts w:cs="Courier"/>
          <w:b/>
          <w:szCs w:val="26"/>
        </w:rPr>
        <w:t> :</w:t>
      </w:r>
    </w:p>
    <w:p w:rsidR="005063CD" w:rsidRDefault="00901FEC" w:rsidP="00A81F72">
      <w:pPr>
        <w:jc w:val="both"/>
        <w:rPr>
          <w:rFonts w:cs="Courier"/>
          <w:szCs w:val="26"/>
        </w:rPr>
      </w:pPr>
      <w:r w:rsidRPr="00901FEC">
        <w:rPr>
          <w:rFonts w:cs="Courier"/>
          <w:szCs w:val="26"/>
        </w:rPr>
        <w:t xml:space="preserve">M. </w:t>
      </w:r>
      <w:proofErr w:type="spellStart"/>
      <w:r w:rsidRPr="00901FEC">
        <w:rPr>
          <w:rFonts w:cs="Courier"/>
          <w:szCs w:val="26"/>
        </w:rPr>
        <w:t>Woehl</w:t>
      </w:r>
      <w:proofErr w:type="spellEnd"/>
      <w:r w:rsidRPr="00901FEC">
        <w:rPr>
          <w:rFonts w:cs="Courier"/>
          <w:szCs w:val="26"/>
        </w:rPr>
        <w:t xml:space="preserve"> indique qu’il a obtenu </w:t>
      </w:r>
      <w:r w:rsidR="005063CD">
        <w:rPr>
          <w:rFonts w:cs="Courier"/>
          <w:szCs w:val="26"/>
        </w:rPr>
        <w:t xml:space="preserve">confirmation </w:t>
      </w:r>
      <w:r w:rsidRPr="00901FEC">
        <w:rPr>
          <w:rFonts w:cs="Courier"/>
          <w:szCs w:val="26"/>
        </w:rPr>
        <w:t xml:space="preserve">de M. </w:t>
      </w:r>
      <w:proofErr w:type="spellStart"/>
      <w:r w:rsidRPr="00901FEC">
        <w:rPr>
          <w:rFonts w:cs="Courier"/>
          <w:szCs w:val="26"/>
        </w:rPr>
        <w:t>Dreyssé</w:t>
      </w:r>
      <w:proofErr w:type="spellEnd"/>
      <w:r w:rsidRPr="00901FEC">
        <w:rPr>
          <w:rFonts w:cs="Courier"/>
          <w:szCs w:val="26"/>
        </w:rPr>
        <w:t xml:space="preserve"> </w:t>
      </w:r>
      <w:r w:rsidR="005063CD">
        <w:rPr>
          <w:rFonts w:cs="Courier"/>
          <w:szCs w:val="26"/>
        </w:rPr>
        <w:t>de l’octroi d’un p</w:t>
      </w:r>
      <w:r w:rsidRPr="00901FEC">
        <w:rPr>
          <w:rFonts w:cs="Courier"/>
          <w:szCs w:val="26"/>
        </w:rPr>
        <w:t>oste d’</w:t>
      </w:r>
      <w:proofErr w:type="spellStart"/>
      <w:r w:rsidRPr="00901FEC">
        <w:rPr>
          <w:rFonts w:cs="Courier"/>
          <w:szCs w:val="26"/>
        </w:rPr>
        <w:t>Ater</w:t>
      </w:r>
      <w:proofErr w:type="spellEnd"/>
      <w:r w:rsidRPr="00901FEC">
        <w:rPr>
          <w:rFonts w:cs="Courier"/>
          <w:szCs w:val="26"/>
        </w:rPr>
        <w:t xml:space="preserve"> de sociologie quantitative et </w:t>
      </w:r>
      <w:r w:rsidR="005063CD">
        <w:rPr>
          <w:rFonts w:cs="Courier"/>
          <w:szCs w:val="26"/>
        </w:rPr>
        <w:t>d’</w:t>
      </w:r>
      <w:r w:rsidRPr="00901FEC">
        <w:rPr>
          <w:rFonts w:cs="Courier"/>
          <w:szCs w:val="26"/>
        </w:rPr>
        <w:t>un</w:t>
      </w:r>
      <w:r w:rsidR="005063CD">
        <w:rPr>
          <w:rFonts w:cs="Courier"/>
          <w:szCs w:val="26"/>
        </w:rPr>
        <w:t xml:space="preserve"> poste d’</w:t>
      </w:r>
      <w:proofErr w:type="spellStart"/>
      <w:r w:rsidRPr="00901FEC">
        <w:rPr>
          <w:rFonts w:cs="Courier"/>
          <w:szCs w:val="26"/>
        </w:rPr>
        <w:t>Ater</w:t>
      </w:r>
      <w:proofErr w:type="spellEnd"/>
      <w:r w:rsidRPr="00901FEC">
        <w:rPr>
          <w:rFonts w:cs="Courier"/>
          <w:szCs w:val="26"/>
        </w:rPr>
        <w:t xml:space="preserve"> de sociologie</w:t>
      </w:r>
      <w:r>
        <w:rPr>
          <w:rFonts w:cs="Courier"/>
          <w:szCs w:val="26"/>
        </w:rPr>
        <w:t xml:space="preserve"> générale</w:t>
      </w:r>
      <w:r w:rsidRPr="00901FEC">
        <w:rPr>
          <w:rFonts w:cs="Courier"/>
          <w:szCs w:val="26"/>
        </w:rPr>
        <w:t>.</w:t>
      </w:r>
      <w:r>
        <w:rPr>
          <w:rFonts w:cs="Courier"/>
          <w:szCs w:val="26"/>
        </w:rPr>
        <w:t xml:space="preserve"> La campagne </w:t>
      </w:r>
      <w:r w:rsidR="00DC2CDA">
        <w:rPr>
          <w:rFonts w:cs="Courier"/>
          <w:szCs w:val="26"/>
        </w:rPr>
        <w:t xml:space="preserve">de recrutement </w:t>
      </w:r>
      <w:r>
        <w:rPr>
          <w:rFonts w:cs="Courier"/>
          <w:szCs w:val="26"/>
        </w:rPr>
        <w:t>va être lancée dans les prochains jours.</w:t>
      </w:r>
      <w:r w:rsidRPr="00901FEC">
        <w:rPr>
          <w:rFonts w:cs="Courier"/>
          <w:szCs w:val="26"/>
        </w:rPr>
        <w:t xml:space="preserve"> </w:t>
      </w:r>
    </w:p>
    <w:p w:rsidR="00901FEC" w:rsidRDefault="00901FEC" w:rsidP="00A81F72">
      <w:pPr>
        <w:jc w:val="both"/>
        <w:rPr>
          <w:rFonts w:cs="Courier"/>
          <w:szCs w:val="26"/>
        </w:rPr>
      </w:pPr>
    </w:p>
    <w:p w:rsidR="005063CD" w:rsidRPr="005063CD" w:rsidRDefault="0041735A" w:rsidP="00A81F72">
      <w:pPr>
        <w:jc w:val="both"/>
        <w:rPr>
          <w:rFonts w:cs="Courier"/>
          <w:b/>
          <w:szCs w:val="26"/>
        </w:rPr>
      </w:pPr>
      <w:r>
        <w:rPr>
          <w:rFonts w:cs="Courier"/>
          <w:b/>
          <w:szCs w:val="26"/>
        </w:rPr>
        <w:t>L</w:t>
      </w:r>
      <w:r w:rsidR="005063CD" w:rsidRPr="00A81F72">
        <w:rPr>
          <w:rFonts w:cs="Courier"/>
          <w:b/>
          <w:szCs w:val="26"/>
        </w:rPr>
        <w:t xml:space="preserve">a formation </w:t>
      </w:r>
      <w:proofErr w:type="spellStart"/>
      <w:r w:rsidR="005063CD" w:rsidRPr="00A81F72">
        <w:rPr>
          <w:rFonts w:cs="Courier"/>
          <w:b/>
          <w:szCs w:val="26"/>
        </w:rPr>
        <w:t>Idex</w:t>
      </w:r>
      <w:proofErr w:type="spellEnd"/>
      <w:r w:rsidR="005063CD" w:rsidRPr="00A81F72">
        <w:rPr>
          <w:rFonts w:cs="Courier"/>
          <w:b/>
          <w:szCs w:val="26"/>
        </w:rPr>
        <w:t xml:space="preserve"> : progra</w:t>
      </w:r>
      <w:r w:rsidR="005063CD">
        <w:rPr>
          <w:rFonts w:cs="Courier"/>
          <w:b/>
          <w:szCs w:val="26"/>
        </w:rPr>
        <w:t>mme « mobilité sortante Etudes» :</w:t>
      </w:r>
    </w:p>
    <w:p w:rsidR="00D707B8" w:rsidRDefault="00D707B8" w:rsidP="00A81F72">
      <w:pPr>
        <w:jc w:val="both"/>
        <w:rPr>
          <w:rFonts w:cs="Courier"/>
          <w:szCs w:val="26"/>
        </w:rPr>
      </w:pPr>
      <w:r>
        <w:rPr>
          <w:rFonts w:cs="Courier"/>
          <w:szCs w:val="26"/>
        </w:rPr>
        <w:t xml:space="preserve">La </w:t>
      </w:r>
      <w:r w:rsidR="00185191">
        <w:rPr>
          <w:rFonts w:cs="Courier"/>
          <w:szCs w:val="26"/>
        </w:rPr>
        <w:t xml:space="preserve">formation </w:t>
      </w:r>
      <w:proofErr w:type="spellStart"/>
      <w:r w:rsidR="00185191">
        <w:rPr>
          <w:rFonts w:cs="Courier"/>
          <w:szCs w:val="26"/>
        </w:rPr>
        <w:t>Idex</w:t>
      </w:r>
      <w:proofErr w:type="spellEnd"/>
      <w:r w:rsidR="00185191">
        <w:rPr>
          <w:rFonts w:cs="Courier"/>
          <w:szCs w:val="26"/>
        </w:rPr>
        <w:t xml:space="preserve"> 2013 : programme « mobilité sortante – études » a été votée à l’unanimité.</w:t>
      </w:r>
    </w:p>
    <w:p w:rsidR="007E0711" w:rsidRPr="00901FEC" w:rsidRDefault="007E0711" w:rsidP="00A81F72">
      <w:pPr>
        <w:jc w:val="both"/>
        <w:rPr>
          <w:rFonts w:cs="Courier"/>
          <w:szCs w:val="26"/>
        </w:rPr>
      </w:pPr>
    </w:p>
    <w:p w:rsidR="008743D2" w:rsidRDefault="0041735A" w:rsidP="00901FEC">
      <w:pPr>
        <w:jc w:val="both"/>
        <w:rPr>
          <w:rFonts w:cs="Courier"/>
          <w:b/>
          <w:szCs w:val="26"/>
        </w:rPr>
      </w:pPr>
      <w:r>
        <w:rPr>
          <w:rFonts w:cs="Courier"/>
          <w:b/>
          <w:szCs w:val="26"/>
        </w:rPr>
        <w:t>E</w:t>
      </w:r>
      <w:r w:rsidR="007E0711" w:rsidRPr="007E0711">
        <w:rPr>
          <w:rFonts w:cs="Courier"/>
          <w:b/>
          <w:szCs w:val="26"/>
        </w:rPr>
        <w:t>nseignement des lang</w:t>
      </w:r>
      <w:r w:rsidR="005063CD">
        <w:rPr>
          <w:rFonts w:cs="Courier"/>
          <w:b/>
          <w:szCs w:val="26"/>
        </w:rPr>
        <w:t>ues notamment anglais en master</w:t>
      </w:r>
      <w:r>
        <w:rPr>
          <w:rFonts w:cs="Courier"/>
          <w:b/>
          <w:szCs w:val="26"/>
        </w:rPr>
        <w:t> :</w:t>
      </w:r>
    </w:p>
    <w:p w:rsidR="007E0711" w:rsidRPr="007E0711" w:rsidRDefault="007E0711" w:rsidP="00901FEC">
      <w:pPr>
        <w:jc w:val="both"/>
        <w:rPr>
          <w:rFonts w:cs="Courier"/>
          <w:szCs w:val="26"/>
        </w:rPr>
      </w:pPr>
      <w:r>
        <w:rPr>
          <w:rFonts w:cs="Courier"/>
          <w:szCs w:val="26"/>
        </w:rPr>
        <w:t xml:space="preserve">M. </w:t>
      </w:r>
      <w:proofErr w:type="spellStart"/>
      <w:r>
        <w:rPr>
          <w:rFonts w:cs="Courier"/>
          <w:szCs w:val="26"/>
        </w:rPr>
        <w:t>Woehl</w:t>
      </w:r>
      <w:proofErr w:type="spellEnd"/>
      <w:r>
        <w:rPr>
          <w:rFonts w:cs="Courier"/>
          <w:szCs w:val="26"/>
        </w:rPr>
        <w:t xml:space="preserve"> explique que ce projet est proposé par M. Breton. En effet, les enseignements de M2 voire de M1 pourraient être données sous forme de conférences en anglais à raison de 2h par conférence. Un référent devra être nommé pour encadrer ce travail et faire l’évaluation. Ce projet sera discuté en commission pédagogique.</w:t>
      </w:r>
    </w:p>
    <w:p w:rsidR="00A81F72" w:rsidRPr="00A81F72" w:rsidRDefault="00A81F72" w:rsidP="00A81F72">
      <w:pPr>
        <w:ind w:left="360"/>
        <w:jc w:val="both"/>
        <w:rPr>
          <w:rFonts w:cs="Courier"/>
          <w:b/>
          <w:szCs w:val="26"/>
        </w:rPr>
      </w:pPr>
    </w:p>
    <w:p w:rsidR="00ED5B78" w:rsidRDefault="00ED5B78" w:rsidP="00A729F5">
      <w:pPr>
        <w:jc w:val="both"/>
        <w:rPr>
          <w:rFonts w:cs="Courier"/>
          <w:szCs w:val="26"/>
        </w:rPr>
      </w:pPr>
    </w:p>
    <w:p w:rsidR="00944368" w:rsidRPr="00D80236" w:rsidRDefault="00526619" w:rsidP="00A729F5">
      <w:pPr>
        <w:jc w:val="both"/>
        <w:rPr>
          <w:rFonts w:cs="Courier"/>
          <w:szCs w:val="26"/>
        </w:rPr>
      </w:pPr>
      <w:r>
        <w:rPr>
          <w:rFonts w:cs="Courier"/>
          <w:szCs w:val="26"/>
        </w:rPr>
        <w:t xml:space="preserve">La séance est levée à </w:t>
      </w:r>
      <w:r w:rsidR="00ED5B78">
        <w:rPr>
          <w:rFonts w:cs="Courier"/>
          <w:szCs w:val="26"/>
        </w:rPr>
        <w:t>18h2</w:t>
      </w:r>
      <w:r w:rsidR="004971A3">
        <w:rPr>
          <w:rFonts w:cs="Courier"/>
          <w:szCs w:val="26"/>
        </w:rPr>
        <w:t>0</w:t>
      </w:r>
      <w:r w:rsidR="00944368">
        <w:rPr>
          <w:rFonts w:cs="Courier"/>
          <w:szCs w:val="26"/>
        </w:rPr>
        <w:t>.</w:t>
      </w:r>
    </w:p>
    <w:sectPr w:rsidR="00944368" w:rsidRPr="00D80236" w:rsidSect="000A545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35" w:rsidRDefault="002D2735">
      <w:r>
        <w:separator/>
      </w:r>
    </w:p>
  </w:endnote>
  <w:endnote w:type="continuationSeparator" w:id="0">
    <w:p w:rsidR="002D2735" w:rsidRDefault="002D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35" w:rsidRDefault="002D27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35" w:rsidRPr="00274445" w:rsidRDefault="002D2735" w:rsidP="00274445">
    <w:pPr>
      <w:pStyle w:val="Pieddepage"/>
      <w:jc w:val="right"/>
      <w:rPr>
        <w:sz w:val="20"/>
      </w:rPr>
    </w:pPr>
    <w:r>
      <w:rPr>
        <w:sz w:val="20"/>
      </w:rPr>
      <w:t xml:space="preserve">Page </w:t>
    </w:r>
    <w:r w:rsidR="00081AF8" w:rsidRPr="00274445">
      <w:rPr>
        <w:rStyle w:val="Numrodepage"/>
        <w:sz w:val="20"/>
      </w:rPr>
      <w:fldChar w:fldCharType="begin"/>
    </w:r>
    <w:r w:rsidRPr="00274445">
      <w:rPr>
        <w:rStyle w:val="Numrodepage"/>
        <w:sz w:val="20"/>
      </w:rPr>
      <w:instrText xml:space="preserve"> PAGE </w:instrText>
    </w:r>
    <w:r w:rsidR="00081AF8" w:rsidRPr="00274445">
      <w:rPr>
        <w:rStyle w:val="Numrodepage"/>
        <w:sz w:val="20"/>
      </w:rPr>
      <w:fldChar w:fldCharType="separate"/>
    </w:r>
    <w:r w:rsidR="00A643FB">
      <w:rPr>
        <w:rStyle w:val="Numrodepage"/>
        <w:noProof/>
        <w:sz w:val="20"/>
      </w:rPr>
      <w:t>1</w:t>
    </w:r>
    <w:r w:rsidR="00081AF8" w:rsidRPr="00274445">
      <w:rPr>
        <w:rStyle w:val="Numrodepage"/>
        <w:sz w:val="20"/>
      </w:rPr>
      <w:fldChar w:fldCharType="end"/>
    </w:r>
    <w:r w:rsidRPr="00274445">
      <w:rPr>
        <w:rStyle w:val="Numrodepage"/>
        <w:sz w:val="20"/>
      </w:rPr>
      <w:t>/</w:t>
    </w:r>
    <w:r w:rsidR="00081AF8" w:rsidRPr="00274445">
      <w:rPr>
        <w:rStyle w:val="Numrodepage"/>
        <w:sz w:val="20"/>
      </w:rPr>
      <w:fldChar w:fldCharType="begin"/>
    </w:r>
    <w:r w:rsidRPr="00274445">
      <w:rPr>
        <w:rStyle w:val="Numrodepage"/>
        <w:sz w:val="20"/>
      </w:rPr>
      <w:instrText xml:space="preserve"> NUMPAGES </w:instrText>
    </w:r>
    <w:r w:rsidR="00081AF8" w:rsidRPr="00274445">
      <w:rPr>
        <w:rStyle w:val="Numrodepage"/>
        <w:sz w:val="20"/>
      </w:rPr>
      <w:fldChar w:fldCharType="separate"/>
    </w:r>
    <w:r w:rsidR="00A643FB">
      <w:rPr>
        <w:rStyle w:val="Numrodepage"/>
        <w:noProof/>
        <w:sz w:val="20"/>
      </w:rPr>
      <w:t>2</w:t>
    </w:r>
    <w:r w:rsidR="00081AF8" w:rsidRPr="00274445">
      <w:rPr>
        <w:rStyle w:val="Numrodepag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35" w:rsidRDefault="002D27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35" w:rsidRDefault="002D2735">
      <w:r>
        <w:separator/>
      </w:r>
    </w:p>
  </w:footnote>
  <w:footnote w:type="continuationSeparator" w:id="0">
    <w:p w:rsidR="002D2735" w:rsidRDefault="002D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35" w:rsidRDefault="002D27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35" w:rsidRDefault="002D273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35" w:rsidRDefault="002D27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822"/>
    <w:multiLevelType w:val="hybridMultilevel"/>
    <w:tmpl w:val="E9A8692A"/>
    <w:lvl w:ilvl="0" w:tplc="E1F4DF74">
      <w:start w:val="4"/>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510B3F"/>
    <w:multiLevelType w:val="hybridMultilevel"/>
    <w:tmpl w:val="BC9C364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D5A479D"/>
    <w:multiLevelType w:val="hybridMultilevel"/>
    <w:tmpl w:val="725465C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1EB412CC"/>
    <w:multiLevelType w:val="hybridMultilevel"/>
    <w:tmpl w:val="485C43C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3C14AB8"/>
    <w:multiLevelType w:val="hybridMultilevel"/>
    <w:tmpl w:val="E70C6F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54643E"/>
    <w:multiLevelType w:val="hybridMultilevel"/>
    <w:tmpl w:val="67545E56"/>
    <w:lvl w:ilvl="0" w:tplc="0F5A54E6">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19599D"/>
    <w:multiLevelType w:val="hybridMultilevel"/>
    <w:tmpl w:val="B81444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29235A94"/>
    <w:multiLevelType w:val="hybridMultilevel"/>
    <w:tmpl w:val="AC4EE280"/>
    <w:lvl w:ilvl="0" w:tplc="65781BEC">
      <w:start w:val="13"/>
      <w:numFmt w:val="bullet"/>
      <w:lvlText w:val="-"/>
      <w:lvlJc w:val="left"/>
      <w:pPr>
        <w:ind w:left="720" w:hanging="360"/>
      </w:pPr>
      <w:rPr>
        <w:rFonts w:ascii="Cambria" w:eastAsia="Cambria" w:hAnsi="Cambria" w:cs="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2179A0"/>
    <w:multiLevelType w:val="hybridMultilevel"/>
    <w:tmpl w:val="8EAAB1B0"/>
    <w:lvl w:ilvl="0" w:tplc="43EC46E0">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30F442BA"/>
    <w:multiLevelType w:val="hybridMultilevel"/>
    <w:tmpl w:val="486000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5923BC"/>
    <w:multiLevelType w:val="hybridMultilevel"/>
    <w:tmpl w:val="8E56E43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457DC2"/>
    <w:multiLevelType w:val="hybridMultilevel"/>
    <w:tmpl w:val="DE4EE00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2F90E20"/>
    <w:multiLevelType w:val="hybridMultilevel"/>
    <w:tmpl w:val="5F666332"/>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4BB651C4"/>
    <w:multiLevelType w:val="hybridMultilevel"/>
    <w:tmpl w:val="828A62C0"/>
    <w:lvl w:ilvl="0" w:tplc="223803B4">
      <w:start w:val="1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4E23606D"/>
    <w:multiLevelType w:val="hybridMultilevel"/>
    <w:tmpl w:val="94BA2DA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555265D1"/>
    <w:multiLevelType w:val="hybridMultilevel"/>
    <w:tmpl w:val="1D280A1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5C6D1E80"/>
    <w:multiLevelType w:val="hybridMultilevel"/>
    <w:tmpl w:val="F4867494"/>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C6D7869"/>
    <w:multiLevelType w:val="hybridMultilevel"/>
    <w:tmpl w:val="1B5E63B0"/>
    <w:lvl w:ilvl="0" w:tplc="16E6C6E6">
      <w:start w:val="13"/>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0293D79"/>
    <w:multiLevelType w:val="hybridMultilevel"/>
    <w:tmpl w:val="A6D8476E"/>
    <w:lvl w:ilvl="0" w:tplc="040C000F">
      <w:start w:val="1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60FD1EFB"/>
    <w:multiLevelType w:val="hybridMultilevel"/>
    <w:tmpl w:val="126058E6"/>
    <w:lvl w:ilvl="0" w:tplc="3E42E18A">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64F31622"/>
    <w:multiLevelType w:val="hybridMultilevel"/>
    <w:tmpl w:val="BC9C364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6F707970"/>
    <w:multiLevelType w:val="hybridMultilevel"/>
    <w:tmpl w:val="27204B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73694333"/>
    <w:multiLevelType w:val="hybridMultilevel"/>
    <w:tmpl w:val="A8E26A34"/>
    <w:lvl w:ilvl="0" w:tplc="A5E035A0">
      <w:start w:val="13"/>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17787A"/>
    <w:multiLevelType w:val="hybridMultilevel"/>
    <w:tmpl w:val="D772AFE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nsid w:val="7FDB58CA"/>
    <w:multiLevelType w:val="hybridMultilevel"/>
    <w:tmpl w:val="F79CAC50"/>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24"/>
  </w:num>
  <w:num w:numId="3">
    <w:abstractNumId w:val="2"/>
  </w:num>
  <w:num w:numId="4">
    <w:abstractNumId w:val="12"/>
  </w:num>
  <w:num w:numId="5">
    <w:abstractNumId w:val="21"/>
  </w:num>
  <w:num w:numId="6">
    <w:abstractNumId w:val="6"/>
  </w:num>
  <w:num w:numId="7">
    <w:abstractNumId w:val="23"/>
  </w:num>
  <w:num w:numId="8">
    <w:abstractNumId w:val="3"/>
  </w:num>
  <w:num w:numId="9">
    <w:abstractNumId w:val="1"/>
  </w:num>
  <w:num w:numId="10">
    <w:abstractNumId w:val="14"/>
  </w:num>
  <w:num w:numId="11">
    <w:abstractNumId w:val="18"/>
  </w:num>
  <w:num w:numId="12">
    <w:abstractNumId w:val="13"/>
  </w:num>
  <w:num w:numId="13">
    <w:abstractNumId w:val="15"/>
  </w:num>
  <w:num w:numId="14">
    <w:abstractNumId w:val="22"/>
  </w:num>
  <w:num w:numId="15">
    <w:abstractNumId w:val="17"/>
  </w:num>
  <w:num w:numId="16">
    <w:abstractNumId w:val="16"/>
  </w:num>
  <w:num w:numId="17">
    <w:abstractNumId w:val="7"/>
  </w:num>
  <w:num w:numId="18">
    <w:abstractNumId w:val="4"/>
  </w:num>
  <w:num w:numId="19">
    <w:abstractNumId w:val="19"/>
  </w:num>
  <w:num w:numId="20">
    <w:abstractNumId w:val="8"/>
  </w:num>
  <w:num w:numId="21">
    <w:abstractNumId w:val="20"/>
  </w:num>
  <w:num w:numId="22">
    <w:abstractNumId w:val="10"/>
  </w:num>
  <w:num w:numId="23">
    <w:abstractNumId w:val="5"/>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17300"/>
    <w:rsid w:val="00000C52"/>
    <w:rsid w:val="0000628D"/>
    <w:rsid w:val="00006AF6"/>
    <w:rsid w:val="000109D0"/>
    <w:rsid w:val="00020E1B"/>
    <w:rsid w:val="00021951"/>
    <w:rsid w:val="00023C02"/>
    <w:rsid w:val="00025999"/>
    <w:rsid w:val="000374B9"/>
    <w:rsid w:val="00042FF5"/>
    <w:rsid w:val="00045DE9"/>
    <w:rsid w:val="0005128A"/>
    <w:rsid w:val="00067896"/>
    <w:rsid w:val="000758E4"/>
    <w:rsid w:val="00081AF8"/>
    <w:rsid w:val="00091169"/>
    <w:rsid w:val="0009573F"/>
    <w:rsid w:val="000A2243"/>
    <w:rsid w:val="000A23F5"/>
    <w:rsid w:val="000A545E"/>
    <w:rsid w:val="000B3F65"/>
    <w:rsid w:val="000C028C"/>
    <w:rsid w:val="000C1E85"/>
    <w:rsid w:val="000D1794"/>
    <w:rsid w:val="000D5DD7"/>
    <w:rsid w:val="000D67DC"/>
    <w:rsid w:val="000D7215"/>
    <w:rsid w:val="000E0468"/>
    <w:rsid w:val="000E58F9"/>
    <w:rsid w:val="00107BFB"/>
    <w:rsid w:val="00113175"/>
    <w:rsid w:val="00121DD2"/>
    <w:rsid w:val="00125CED"/>
    <w:rsid w:val="0012602A"/>
    <w:rsid w:val="00126158"/>
    <w:rsid w:val="00140ECD"/>
    <w:rsid w:val="00143056"/>
    <w:rsid w:val="001513ED"/>
    <w:rsid w:val="00182E91"/>
    <w:rsid w:val="001836F6"/>
    <w:rsid w:val="00185191"/>
    <w:rsid w:val="0018683B"/>
    <w:rsid w:val="00195F31"/>
    <w:rsid w:val="001A114B"/>
    <w:rsid w:val="001A2865"/>
    <w:rsid w:val="001B7ABA"/>
    <w:rsid w:val="001C501D"/>
    <w:rsid w:val="001D06DB"/>
    <w:rsid w:val="001D3EF7"/>
    <w:rsid w:val="001E06F7"/>
    <w:rsid w:val="001E648C"/>
    <w:rsid w:val="001E791F"/>
    <w:rsid w:val="001F203F"/>
    <w:rsid w:val="001F2473"/>
    <w:rsid w:val="001F2536"/>
    <w:rsid w:val="001F4722"/>
    <w:rsid w:val="001F54B6"/>
    <w:rsid w:val="002072C9"/>
    <w:rsid w:val="002103AE"/>
    <w:rsid w:val="0021368E"/>
    <w:rsid w:val="0023590A"/>
    <w:rsid w:val="0024195B"/>
    <w:rsid w:val="00254314"/>
    <w:rsid w:val="002552E5"/>
    <w:rsid w:val="002605F4"/>
    <w:rsid w:val="00261D02"/>
    <w:rsid w:val="0026682F"/>
    <w:rsid w:val="0027037C"/>
    <w:rsid w:val="00274445"/>
    <w:rsid w:val="00274AF5"/>
    <w:rsid w:val="0029316C"/>
    <w:rsid w:val="002974E3"/>
    <w:rsid w:val="002A5B14"/>
    <w:rsid w:val="002A6A31"/>
    <w:rsid w:val="002B005C"/>
    <w:rsid w:val="002B0FD4"/>
    <w:rsid w:val="002B18CE"/>
    <w:rsid w:val="002B29CD"/>
    <w:rsid w:val="002C0478"/>
    <w:rsid w:val="002C52A0"/>
    <w:rsid w:val="002D2735"/>
    <w:rsid w:val="002D7077"/>
    <w:rsid w:val="002D7756"/>
    <w:rsid w:val="002E2E61"/>
    <w:rsid w:val="002E352A"/>
    <w:rsid w:val="002F1AD6"/>
    <w:rsid w:val="00314D13"/>
    <w:rsid w:val="00315F70"/>
    <w:rsid w:val="00320E92"/>
    <w:rsid w:val="003250DE"/>
    <w:rsid w:val="00331A6E"/>
    <w:rsid w:val="00336255"/>
    <w:rsid w:val="00352C4B"/>
    <w:rsid w:val="00362449"/>
    <w:rsid w:val="00364AB5"/>
    <w:rsid w:val="00371E9A"/>
    <w:rsid w:val="00392BD9"/>
    <w:rsid w:val="003B1108"/>
    <w:rsid w:val="003B698B"/>
    <w:rsid w:val="003B7C9E"/>
    <w:rsid w:val="003C0A47"/>
    <w:rsid w:val="003C435E"/>
    <w:rsid w:val="003C4C5B"/>
    <w:rsid w:val="003C7B8E"/>
    <w:rsid w:val="003D027A"/>
    <w:rsid w:val="003D3D5B"/>
    <w:rsid w:val="003E3299"/>
    <w:rsid w:val="003E4895"/>
    <w:rsid w:val="003E59CF"/>
    <w:rsid w:val="003F08C7"/>
    <w:rsid w:val="00403953"/>
    <w:rsid w:val="00404D2E"/>
    <w:rsid w:val="0040657F"/>
    <w:rsid w:val="00412582"/>
    <w:rsid w:val="004162CE"/>
    <w:rsid w:val="00417300"/>
    <w:rsid w:val="0041735A"/>
    <w:rsid w:val="00421A64"/>
    <w:rsid w:val="00425FD2"/>
    <w:rsid w:val="00426EA9"/>
    <w:rsid w:val="00430031"/>
    <w:rsid w:val="00430694"/>
    <w:rsid w:val="004323FC"/>
    <w:rsid w:val="00442A06"/>
    <w:rsid w:val="004437F3"/>
    <w:rsid w:val="00444F3D"/>
    <w:rsid w:val="004503DD"/>
    <w:rsid w:val="00464A18"/>
    <w:rsid w:val="00466F43"/>
    <w:rsid w:val="0047066B"/>
    <w:rsid w:val="00486609"/>
    <w:rsid w:val="00496AF1"/>
    <w:rsid w:val="004971A3"/>
    <w:rsid w:val="004A1540"/>
    <w:rsid w:val="004A7B65"/>
    <w:rsid w:val="004A7CD9"/>
    <w:rsid w:val="004B7185"/>
    <w:rsid w:val="004F3112"/>
    <w:rsid w:val="004F5D87"/>
    <w:rsid w:val="005063CD"/>
    <w:rsid w:val="00525AB1"/>
    <w:rsid w:val="00526619"/>
    <w:rsid w:val="0053258F"/>
    <w:rsid w:val="0054666C"/>
    <w:rsid w:val="005520F9"/>
    <w:rsid w:val="0056684E"/>
    <w:rsid w:val="005722E9"/>
    <w:rsid w:val="00573377"/>
    <w:rsid w:val="00573CDE"/>
    <w:rsid w:val="00576B0A"/>
    <w:rsid w:val="00576E85"/>
    <w:rsid w:val="005850FA"/>
    <w:rsid w:val="00586A7E"/>
    <w:rsid w:val="005A0C3B"/>
    <w:rsid w:val="005A3E47"/>
    <w:rsid w:val="005C0461"/>
    <w:rsid w:val="005C3DA2"/>
    <w:rsid w:val="005C6DC0"/>
    <w:rsid w:val="005D704C"/>
    <w:rsid w:val="005E3062"/>
    <w:rsid w:val="005E41EF"/>
    <w:rsid w:val="005F5123"/>
    <w:rsid w:val="005F72BF"/>
    <w:rsid w:val="00605C73"/>
    <w:rsid w:val="00610369"/>
    <w:rsid w:val="006136C4"/>
    <w:rsid w:val="00621853"/>
    <w:rsid w:val="00636FBD"/>
    <w:rsid w:val="006371A8"/>
    <w:rsid w:val="006415BC"/>
    <w:rsid w:val="00643325"/>
    <w:rsid w:val="0064372B"/>
    <w:rsid w:val="006520F3"/>
    <w:rsid w:val="00653B54"/>
    <w:rsid w:val="00660B78"/>
    <w:rsid w:val="00660D33"/>
    <w:rsid w:val="00685365"/>
    <w:rsid w:val="00686107"/>
    <w:rsid w:val="006914C3"/>
    <w:rsid w:val="00695574"/>
    <w:rsid w:val="00695DA6"/>
    <w:rsid w:val="006A0249"/>
    <w:rsid w:val="006A6305"/>
    <w:rsid w:val="006B2CC8"/>
    <w:rsid w:val="006B511E"/>
    <w:rsid w:val="006C0EE1"/>
    <w:rsid w:val="006C1AD1"/>
    <w:rsid w:val="006C47B6"/>
    <w:rsid w:val="006D0711"/>
    <w:rsid w:val="006D5B27"/>
    <w:rsid w:val="006E30A6"/>
    <w:rsid w:val="006E5203"/>
    <w:rsid w:val="006E6342"/>
    <w:rsid w:val="006F5DC5"/>
    <w:rsid w:val="006F7442"/>
    <w:rsid w:val="00710F6A"/>
    <w:rsid w:val="00711D02"/>
    <w:rsid w:val="00712DFB"/>
    <w:rsid w:val="007227FE"/>
    <w:rsid w:val="0072624A"/>
    <w:rsid w:val="00732AA1"/>
    <w:rsid w:val="00740912"/>
    <w:rsid w:val="007528B1"/>
    <w:rsid w:val="00752B7A"/>
    <w:rsid w:val="00764739"/>
    <w:rsid w:val="00776D33"/>
    <w:rsid w:val="0079257A"/>
    <w:rsid w:val="007A03D9"/>
    <w:rsid w:val="007B61D6"/>
    <w:rsid w:val="007B68B6"/>
    <w:rsid w:val="007B77EC"/>
    <w:rsid w:val="007C2474"/>
    <w:rsid w:val="007D05E3"/>
    <w:rsid w:val="007E0711"/>
    <w:rsid w:val="007E0B08"/>
    <w:rsid w:val="007E15E7"/>
    <w:rsid w:val="007F1013"/>
    <w:rsid w:val="007F2954"/>
    <w:rsid w:val="007F29CD"/>
    <w:rsid w:val="007F78FF"/>
    <w:rsid w:val="0080090E"/>
    <w:rsid w:val="0081234D"/>
    <w:rsid w:val="00817ECB"/>
    <w:rsid w:val="008261E3"/>
    <w:rsid w:val="00832855"/>
    <w:rsid w:val="00840234"/>
    <w:rsid w:val="00842BFE"/>
    <w:rsid w:val="00844B00"/>
    <w:rsid w:val="0085286A"/>
    <w:rsid w:val="00855BA9"/>
    <w:rsid w:val="00855D1E"/>
    <w:rsid w:val="00856FAA"/>
    <w:rsid w:val="008713CB"/>
    <w:rsid w:val="008743D2"/>
    <w:rsid w:val="00874B49"/>
    <w:rsid w:val="00877341"/>
    <w:rsid w:val="0088174E"/>
    <w:rsid w:val="008835C0"/>
    <w:rsid w:val="00894412"/>
    <w:rsid w:val="00897D96"/>
    <w:rsid w:val="008B3376"/>
    <w:rsid w:val="008B6F6B"/>
    <w:rsid w:val="008D1098"/>
    <w:rsid w:val="008E6D2C"/>
    <w:rsid w:val="008F70FD"/>
    <w:rsid w:val="009002C6"/>
    <w:rsid w:val="00901FEC"/>
    <w:rsid w:val="009026AB"/>
    <w:rsid w:val="00917241"/>
    <w:rsid w:val="009276F6"/>
    <w:rsid w:val="00933D76"/>
    <w:rsid w:val="00934F77"/>
    <w:rsid w:val="00944368"/>
    <w:rsid w:val="009443F7"/>
    <w:rsid w:val="00951716"/>
    <w:rsid w:val="00954F75"/>
    <w:rsid w:val="00962FEE"/>
    <w:rsid w:val="00972BE4"/>
    <w:rsid w:val="00973F5C"/>
    <w:rsid w:val="00976340"/>
    <w:rsid w:val="009815D2"/>
    <w:rsid w:val="00990CB3"/>
    <w:rsid w:val="00992EB4"/>
    <w:rsid w:val="00994C99"/>
    <w:rsid w:val="0099514C"/>
    <w:rsid w:val="0099775D"/>
    <w:rsid w:val="009A61ED"/>
    <w:rsid w:val="009C02A5"/>
    <w:rsid w:val="009D0AC7"/>
    <w:rsid w:val="009E26E3"/>
    <w:rsid w:val="009F0D3A"/>
    <w:rsid w:val="009F5114"/>
    <w:rsid w:val="00A10C68"/>
    <w:rsid w:val="00A117A8"/>
    <w:rsid w:val="00A136A0"/>
    <w:rsid w:val="00A137D7"/>
    <w:rsid w:val="00A26948"/>
    <w:rsid w:val="00A3027B"/>
    <w:rsid w:val="00A546A2"/>
    <w:rsid w:val="00A56805"/>
    <w:rsid w:val="00A643FB"/>
    <w:rsid w:val="00A65723"/>
    <w:rsid w:val="00A71440"/>
    <w:rsid w:val="00A715CE"/>
    <w:rsid w:val="00A729F5"/>
    <w:rsid w:val="00A81F72"/>
    <w:rsid w:val="00A828B6"/>
    <w:rsid w:val="00A856A5"/>
    <w:rsid w:val="00A92D27"/>
    <w:rsid w:val="00A930B0"/>
    <w:rsid w:val="00AA745D"/>
    <w:rsid w:val="00AB263A"/>
    <w:rsid w:val="00AB6C7C"/>
    <w:rsid w:val="00AB7780"/>
    <w:rsid w:val="00AC68CD"/>
    <w:rsid w:val="00AD4253"/>
    <w:rsid w:val="00AD673A"/>
    <w:rsid w:val="00AE1D57"/>
    <w:rsid w:val="00AE1D9E"/>
    <w:rsid w:val="00AE3EA6"/>
    <w:rsid w:val="00AE6D6E"/>
    <w:rsid w:val="00AF75CD"/>
    <w:rsid w:val="00B01A10"/>
    <w:rsid w:val="00B031D1"/>
    <w:rsid w:val="00B037B5"/>
    <w:rsid w:val="00B170CD"/>
    <w:rsid w:val="00B21226"/>
    <w:rsid w:val="00B37DAA"/>
    <w:rsid w:val="00B44080"/>
    <w:rsid w:val="00B44E9A"/>
    <w:rsid w:val="00B5458B"/>
    <w:rsid w:val="00B56EEE"/>
    <w:rsid w:val="00B56FCF"/>
    <w:rsid w:val="00B634D6"/>
    <w:rsid w:val="00B64F43"/>
    <w:rsid w:val="00B73F30"/>
    <w:rsid w:val="00B84AE9"/>
    <w:rsid w:val="00B92D17"/>
    <w:rsid w:val="00B92DFC"/>
    <w:rsid w:val="00BA79FA"/>
    <w:rsid w:val="00BB2E7E"/>
    <w:rsid w:val="00BB393A"/>
    <w:rsid w:val="00BB6807"/>
    <w:rsid w:val="00BB6AC7"/>
    <w:rsid w:val="00BB7694"/>
    <w:rsid w:val="00BE0398"/>
    <w:rsid w:val="00BE23E8"/>
    <w:rsid w:val="00BE426E"/>
    <w:rsid w:val="00BE490E"/>
    <w:rsid w:val="00BE55F1"/>
    <w:rsid w:val="00BF268D"/>
    <w:rsid w:val="00BF4DA3"/>
    <w:rsid w:val="00C02A5F"/>
    <w:rsid w:val="00C11E26"/>
    <w:rsid w:val="00C25E35"/>
    <w:rsid w:val="00C31BF4"/>
    <w:rsid w:val="00C64D17"/>
    <w:rsid w:val="00C735DA"/>
    <w:rsid w:val="00C824BF"/>
    <w:rsid w:val="00C87C04"/>
    <w:rsid w:val="00C903AA"/>
    <w:rsid w:val="00C927FA"/>
    <w:rsid w:val="00C9553F"/>
    <w:rsid w:val="00C96042"/>
    <w:rsid w:val="00CA4A5C"/>
    <w:rsid w:val="00CB7129"/>
    <w:rsid w:val="00CD5E5C"/>
    <w:rsid w:val="00CE25F6"/>
    <w:rsid w:val="00D01981"/>
    <w:rsid w:val="00D07849"/>
    <w:rsid w:val="00D07F3B"/>
    <w:rsid w:val="00D101FD"/>
    <w:rsid w:val="00D14781"/>
    <w:rsid w:val="00D167B7"/>
    <w:rsid w:val="00D16C2E"/>
    <w:rsid w:val="00D2357C"/>
    <w:rsid w:val="00D249A8"/>
    <w:rsid w:val="00D35056"/>
    <w:rsid w:val="00D35E95"/>
    <w:rsid w:val="00D44EF6"/>
    <w:rsid w:val="00D52E2D"/>
    <w:rsid w:val="00D5317F"/>
    <w:rsid w:val="00D6073E"/>
    <w:rsid w:val="00D707B8"/>
    <w:rsid w:val="00D72601"/>
    <w:rsid w:val="00D7299A"/>
    <w:rsid w:val="00D7560B"/>
    <w:rsid w:val="00D80236"/>
    <w:rsid w:val="00D80365"/>
    <w:rsid w:val="00D92BF6"/>
    <w:rsid w:val="00DA2C05"/>
    <w:rsid w:val="00DA5CEE"/>
    <w:rsid w:val="00DB02C7"/>
    <w:rsid w:val="00DB4CCA"/>
    <w:rsid w:val="00DC215A"/>
    <w:rsid w:val="00DC2CDA"/>
    <w:rsid w:val="00DC6184"/>
    <w:rsid w:val="00DE4F87"/>
    <w:rsid w:val="00DF2CA2"/>
    <w:rsid w:val="00E05ADD"/>
    <w:rsid w:val="00E05D9F"/>
    <w:rsid w:val="00E077C5"/>
    <w:rsid w:val="00E10EC2"/>
    <w:rsid w:val="00E11D1B"/>
    <w:rsid w:val="00E145B7"/>
    <w:rsid w:val="00E16BDD"/>
    <w:rsid w:val="00E31A5D"/>
    <w:rsid w:val="00E419D3"/>
    <w:rsid w:val="00E527F3"/>
    <w:rsid w:val="00E619FF"/>
    <w:rsid w:val="00E62537"/>
    <w:rsid w:val="00E8043A"/>
    <w:rsid w:val="00E82BD8"/>
    <w:rsid w:val="00E82FE4"/>
    <w:rsid w:val="00E84E00"/>
    <w:rsid w:val="00E85289"/>
    <w:rsid w:val="00E860F7"/>
    <w:rsid w:val="00E91B3D"/>
    <w:rsid w:val="00E929D1"/>
    <w:rsid w:val="00E95A4F"/>
    <w:rsid w:val="00EA3A5C"/>
    <w:rsid w:val="00EB16F6"/>
    <w:rsid w:val="00EB5759"/>
    <w:rsid w:val="00EB6A3C"/>
    <w:rsid w:val="00EB7FC2"/>
    <w:rsid w:val="00EC0DFA"/>
    <w:rsid w:val="00EC36FF"/>
    <w:rsid w:val="00EC6F4C"/>
    <w:rsid w:val="00ED0536"/>
    <w:rsid w:val="00ED1C50"/>
    <w:rsid w:val="00ED5B78"/>
    <w:rsid w:val="00EE3E14"/>
    <w:rsid w:val="00EF0DDA"/>
    <w:rsid w:val="00F00698"/>
    <w:rsid w:val="00F0415E"/>
    <w:rsid w:val="00F10489"/>
    <w:rsid w:val="00F218F0"/>
    <w:rsid w:val="00F23157"/>
    <w:rsid w:val="00F27226"/>
    <w:rsid w:val="00F33163"/>
    <w:rsid w:val="00F3794D"/>
    <w:rsid w:val="00F44CB1"/>
    <w:rsid w:val="00F4540B"/>
    <w:rsid w:val="00F51F27"/>
    <w:rsid w:val="00F53C70"/>
    <w:rsid w:val="00F60B71"/>
    <w:rsid w:val="00F66C17"/>
    <w:rsid w:val="00F82F1D"/>
    <w:rsid w:val="00F87B57"/>
    <w:rsid w:val="00F91D12"/>
    <w:rsid w:val="00F92603"/>
    <w:rsid w:val="00FA2871"/>
    <w:rsid w:val="00FA6F6B"/>
    <w:rsid w:val="00FC733C"/>
    <w:rsid w:val="00FD22CE"/>
    <w:rsid w:val="00FD4BB8"/>
    <w:rsid w:val="00FD79A0"/>
    <w:rsid w:val="00FE2D9D"/>
    <w:rsid w:val="00FE3A0A"/>
    <w:rsid w:val="00FF3205"/>
    <w:rsid w:val="00FF41B7"/>
    <w:rsid w:val="00FF6B2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4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74445"/>
    <w:pPr>
      <w:tabs>
        <w:tab w:val="center" w:pos="4536"/>
        <w:tab w:val="right" w:pos="9072"/>
      </w:tabs>
    </w:pPr>
  </w:style>
  <w:style w:type="character" w:customStyle="1" w:styleId="En-tteCar">
    <w:name w:val="En-tête Car"/>
    <w:basedOn w:val="Policepardfaut"/>
    <w:link w:val="En-tte"/>
    <w:uiPriority w:val="99"/>
    <w:semiHidden/>
    <w:locked/>
    <w:rsid w:val="00274445"/>
    <w:rPr>
      <w:rFonts w:cs="Times New Roman"/>
      <w:sz w:val="24"/>
      <w:szCs w:val="24"/>
    </w:rPr>
  </w:style>
  <w:style w:type="paragraph" w:styleId="Pieddepage">
    <w:name w:val="footer"/>
    <w:basedOn w:val="Normal"/>
    <w:link w:val="PieddepageCar"/>
    <w:uiPriority w:val="99"/>
    <w:semiHidden/>
    <w:rsid w:val="00274445"/>
    <w:pPr>
      <w:tabs>
        <w:tab w:val="center" w:pos="4536"/>
        <w:tab w:val="right" w:pos="9072"/>
      </w:tabs>
    </w:pPr>
  </w:style>
  <w:style w:type="character" w:customStyle="1" w:styleId="PieddepageCar">
    <w:name w:val="Pied de page Car"/>
    <w:basedOn w:val="Policepardfaut"/>
    <w:link w:val="Pieddepage"/>
    <w:uiPriority w:val="99"/>
    <w:semiHidden/>
    <w:locked/>
    <w:rsid w:val="00274445"/>
    <w:rPr>
      <w:rFonts w:cs="Times New Roman"/>
      <w:sz w:val="24"/>
      <w:szCs w:val="24"/>
    </w:rPr>
  </w:style>
  <w:style w:type="character" w:styleId="Numrodepage">
    <w:name w:val="page number"/>
    <w:basedOn w:val="Policepardfaut"/>
    <w:uiPriority w:val="99"/>
    <w:semiHidden/>
    <w:rsid w:val="00274445"/>
    <w:rPr>
      <w:rFonts w:cs="Times New Roman"/>
    </w:rPr>
  </w:style>
  <w:style w:type="paragraph" w:styleId="Paragraphedeliste">
    <w:name w:val="List Paragraph"/>
    <w:basedOn w:val="Normal"/>
    <w:uiPriority w:val="99"/>
    <w:qFormat/>
    <w:rsid w:val="0099514C"/>
    <w:pPr>
      <w:ind w:left="720"/>
      <w:contextualSpacing/>
    </w:pPr>
  </w:style>
  <w:style w:type="paragraph" w:styleId="Textedebulles">
    <w:name w:val="Balloon Text"/>
    <w:basedOn w:val="Normal"/>
    <w:link w:val="TextedebullesCar"/>
    <w:uiPriority w:val="99"/>
    <w:semiHidden/>
    <w:rsid w:val="00C87C0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42BFE"/>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4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74445"/>
    <w:pPr>
      <w:tabs>
        <w:tab w:val="center" w:pos="4536"/>
        <w:tab w:val="right" w:pos="9072"/>
      </w:tabs>
    </w:pPr>
  </w:style>
  <w:style w:type="character" w:customStyle="1" w:styleId="En-tteCar">
    <w:name w:val="En-tête Car"/>
    <w:basedOn w:val="Policepardfaut"/>
    <w:link w:val="En-tte"/>
    <w:uiPriority w:val="99"/>
    <w:semiHidden/>
    <w:locked/>
    <w:rsid w:val="00274445"/>
    <w:rPr>
      <w:rFonts w:cs="Times New Roman"/>
      <w:sz w:val="24"/>
      <w:szCs w:val="24"/>
    </w:rPr>
  </w:style>
  <w:style w:type="paragraph" w:styleId="Pieddepage">
    <w:name w:val="footer"/>
    <w:basedOn w:val="Normal"/>
    <w:link w:val="PieddepageCar"/>
    <w:uiPriority w:val="99"/>
    <w:semiHidden/>
    <w:rsid w:val="00274445"/>
    <w:pPr>
      <w:tabs>
        <w:tab w:val="center" w:pos="4536"/>
        <w:tab w:val="right" w:pos="9072"/>
      </w:tabs>
    </w:pPr>
  </w:style>
  <w:style w:type="character" w:customStyle="1" w:styleId="PieddepageCar">
    <w:name w:val="Pied de page Car"/>
    <w:basedOn w:val="Policepardfaut"/>
    <w:link w:val="Pieddepage"/>
    <w:uiPriority w:val="99"/>
    <w:semiHidden/>
    <w:locked/>
    <w:rsid w:val="00274445"/>
    <w:rPr>
      <w:rFonts w:cs="Times New Roman"/>
      <w:sz w:val="24"/>
      <w:szCs w:val="24"/>
    </w:rPr>
  </w:style>
  <w:style w:type="character" w:styleId="Numrodepage">
    <w:name w:val="page number"/>
    <w:basedOn w:val="Policepardfaut"/>
    <w:uiPriority w:val="99"/>
    <w:semiHidden/>
    <w:rsid w:val="00274445"/>
    <w:rPr>
      <w:rFonts w:cs="Times New Roman"/>
    </w:rPr>
  </w:style>
  <w:style w:type="paragraph" w:styleId="Paragraphedeliste">
    <w:name w:val="List Paragraph"/>
    <w:basedOn w:val="Normal"/>
    <w:uiPriority w:val="99"/>
    <w:qFormat/>
    <w:rsid w:val="0099514C"/>
    <w:pPr>
      <w:ind w:left="720"/>
      <w:contextualSpacing/>
    </w:pPr>
  </w:style>
  <w:style w:type="paragraph" w:styleId="Textedebulles">
    <w:name w:val="Balloon Text"/>
    <w:basedOn w:val="Normal"/>
    <w:link w:val="TextedebullesCar"/>
    <w:uiPriority w:val="99"/>
    <w:semiHidden/>
    <w:rsid w:val="00C87C0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42BFE"/>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4232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PROCES-VERBAL DU CONSEIL DE FACULTÉ</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DU CONSEIL DE FACULTÉ</dc:title>
  <dc:subject/>
  <dc:creator>Bernard WOEHL</dc:creator>
  <cp:keywords/>
  <dc:description/>
  <cp:lastModifiedBy>admin</cp:lastModifiedBy>
  <cp:revision>4</cp:revision>
  <cp:lastPrinted>2013-06-13T13:19:00Z</cp:lastPrinted>
  <dcterms:created xsi:type="dcterms:W3CDTF">2013-06-10T18:12:00Z</dcterms:created>
  <dcterms:modified xsi:type="dcterms:W3CDTF">2013-06-13T13:19:00Z</dcterms:modified>
</cp:coreProperties>
</file>